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D41" w:rsidRPr="00E62D41" w:rsidRDefault="00E62D41" w:rsidP="00E62D41">
      <w:pPr>
        <w:pStyle w:val="a3"/>
        <w:ind w:left="0"/>
        <w:jc w:val="both"/>
        <w:rPr>
          <w:b/>
          <w:sz w:val="28"/>
          <w:szCs w:val="28"/>
          <w:lang w:val="en-US"/>
        </w:rPr>
      </w:pPr>
      <w:r w:rsidRPr="00E62D41">
        <w:rPr>
          <w:b/>
          <w:sz w:val="28"/>
          <w:szCs w:val="28"/>
          <w:lang w:val="sr-Cyrl-CS"/>
        </w:rPr>
        <w:t>ӨТІНІШ</w:t>
      </w:r>
      <w:r w:rsidRPr="00E62D41">
        <w:rPr>
          <w:b/>
          <w:sz w:val="28"/>
          <w:szCs w:val="28"/>
          <w:lang w:val="en-US"/>
        </w:rPr>
        <w:t xml:space="preserve"> </w:t>
      </w:r>
      <w:r w:rsidRPr="00E62D41">
        <w:rPr>
          <w:b/>
          <w:sz w:val="28"/>
          <w:szCs w:val="28"/>
        </w:rPr>
        <w:t>(</w:t>
      </w:r>
      <w:r w:rsidRPr="00E62D41">
        <w:rPr>
          <w:b/>
          <w:sz w:val="28"/>
          <w:szCs w:val="28"/>
          <w:lang w:val="ru-RU"/>
        </w:rPr>
        <w:t>ЗАЯВЛЕНИЕ</w:t>
      </w:r>
      <w:r w:rsidRPr="00E62D41">
        <w:rPr>
          <w:b/>
          <w:sz w:val="28"/>
          <w:szCs w:val="28"/>
        </w:rPr>
        <w:t>)</w:t>
      </w:r>
      <w:r w:rsidRPr="00E62D41">
        <w:rPr>
          <w:b/>
          <w:sz w:val="28"/>
          <w:szCs w:val="28"/>
          <w:lang w:val="sr-Cyrl-CS"/>
        </w:rPr>
        <w:t>.</w:t>
      </w:r>
    </w:p>
    <w:p w:rsidR="00E62D41" w:rsidRPr="00E62D41" w:rsidRDefault="00E62D41" w:rsidP="00E62D41">
      <w:pPr>
        <w:pStyle w:val="a3"/>
        <w:ind w:left="0"/>
        <w:jc w:val="center"/>
        <w:rPr>
          <w:b/>
          <w:sz w:val="28"/>
          <w:szCs w:val="28"/>
        </w:rPr>
      </w:pPr>
      <w:r w:rsidRPr="00E62D41">
        <w:rPr>
          <w:b/>
          <w:sz w:val="28"/>
          <w:szCs w:val="28"/>
        </w:rPr>
        <w:t>№</w:t>
      </w:r>
      <w:r w:rsidRPr="00E62D41">
        <w:rPr>
          <w:b/>
          <w:sz w:val="28"/>
          <w:szCs w:val="28"/>
          <w:lang w:val="en-US"/>
        </w:rPr>
        <w:t>8</w:t>
      </w:r>
      <w:r>
        <w:rPr>
          <w:b/>
          <w:sz w:val="28"/>
          <w:szCs w:val="28"/>
        </w:rPr>
        <w:t xml:space="preserve"> </w:t>
      </w:r>
      <w:r>
        <w:rPr>
          <w:b/>
          <w:sz w:val="28"/>
          <w:szCs w:val="28"/>
          <w:lang w:val="ru-RU"/>
        </w:rPr>
        <w:t>п</w:t>
      </w:r>
      <w:r w:rsidRPr="00E62D41">
        <w:rPr>
          <w:b/>
          <w:sz w:val="28"/>
          <w:szCs w:val="28"/>
        </w:rPr>
        <w:t>рактикалық сабақ.</w:t>
      </w:r>
    </w:p>
    <w:p w:rsidR="00E62D41" w:rsidRPr="00E62D41" w:rsidRDefault="00E62D41" w:rsidP="00E62D41">
      <w:pPr>
        <w:jc w:val="both"/>
        <w:rPr>
          <w:sz w:val="28"/>
          <w:szCs w:val="28"/>
          <w:lang w:val="sr-Cyrl-CS"/>
        </w:rPr>
      </w:pPr>
      <w:r w:rsidRPr="00E62D41">
        <w:rPr>
          <w:b/>
          <w:sz w:val="28"/>
          <w:szCs w:val="28"/>
        </w:rPr>
        <w:t>Сабақтың тақырыбы:</w:t>
      </w:r>
      <w:r w:rsidRPr="00E62D41">
        <w:rPr>
          <w:sz w:val="28"/>
          <w:szCs w:val="28"/>
        </w:rPr>
        <w:t xml:space="preserve"> </w:t>
      </w:r>
      <w:r w:rsidRPr="00E62D41">
        <w:rPr>
          <w:sz w:val="28"/>
          <w:szCs w:val="28"/>
          <w:lang w:val="sr-Cyrl-CS"/>
        </w:rPr>
        <w:t>Еңбек қатынастарын реттейтін, басқару-реттеу қызметіне қатысты құжаттар. Өтініш.</w:t>
      </w:r>
    </w:p>
    <w:p w:rsidR="00E62D41" w:rsidRPr="00E62D41" w:rsidRDefault="00E62D41" w:rsidP="00E62D41">
      <w:pPr>
        <w:jc w:val="both"/>
        <w:rPr>
          <w:sz w:val="28"/>
          <w:szCs w:val="28"/>
        </w:rPr>
      </w:pPr>
      <w:r w:rsidRPr="00E62D41">
        <w:rPr>
          <w:b/>
          <w:sz w:val="28"/>
          <w:szCs w:val="28"/>
        </w:rPr>
        <w:t>Сабақтың мақсаты:</w:t>
      </w:r>
      <w:r w:rsidRPr="00E62D41">
        <w:rPr>
          <w:sz w:val="28"/>
          <w:szCs w:val="28"/>
        </w:rPr>
        <w:t xml:space="preserve"> Басқару-реттеу қызметіне қатысты құжаттар туралы түсінік беру, түрлерімен таныстыру; өтініш жазудағы тәртібі мен ережесін меңгерту; барыс, шығыс септіктерін, қарату формаларын, жалқы есімдер мен ай аттарын қайталау.</w:t>
      </w:r>
    </w:p>
    <w:p w:rsidR="00E62D41" w:rsidRPr="00E62D41" w:rsidRDefault="00E62D41" w:rsidP="00E62D41">
      <w:pPr>
        <w:jc w:val="both"/>
        <w:rPr>
          <w:sz w:val="28"/>
          <w:szCs w:val="28"/>
        </w:rPr>
      </w:pPr>
    </w:p>
    <w:p w:rsidR="00E62D41" w:rsidRPr="00E62D41" w:rsidRDefault="00E62D41" w:rsidP="00E62D41">
      <w:pPr>
        <w:pStyle w:val="a7"/>
        <w:widowControl/>
        <w:numPr>
          <w:ilvl w:val="0"/>
          <w:numId w:val="5"/>
        </w:numPr>
        <w:autoSpaceDE/>
        <w:autoSpaceDN/>
        <w:jc w:val="both"/>
        <w:rPr>
          <w:sz w:val="28"/>
          <w:szCs w:val="28"/>
        </w:rPr>
      </w:pPr>
      <w:r w:rsidRPr="00E62D41">
        <w:rPr>
          <w:sz w:val="28"/>
          <w:szCs w:val="28"/>
        </w:rPr>
        <w:t>Басқару-реттеу қызметіне қатысты құжаттар.</w:t>
      </w:r>
    </w:p>
    <w:p w:rsidR="00E62D41" w:rsidRPr="00E62D41" w:rsidRDefault="00E62D41" w:rsidP="00E62D41">
      <w:pPr>
        <w:pStyle w:val="a5"/>
        <w:spacing w:after="0"/>
        <w:ind w:left="0" w:firstLine="360"/>
        <w:jc w:val="both"/>
        <w:rPr>
          <w:sz w:val="28"/>
          <w:szCs w:val="28"/>
        </w:rPr>
      </w:pPr>
      <w:r w:rsidRPr="00E62D41">
        <w:rPr>
          <w:sz w:val="28"/>
          <w:szCs w:val="28"/>
        </w:rPr>
        <w:t xml:space="preserve">Еңбек қарым-қатынастары, басқару қызметі күрделіленген, ақпараттар ағыны барынша ұлғайған қазіргі заманда ресми іс қағаздарының түрлері де өте көп. Мәселен, мекемені, ұйымды басқару, яғни әкімшілік мәселелеріне қатысты ресми құжаттардың түрлері сан алуан. Олар: </w:t>
      </w:r>
      <w:r w:rsidRPr="00E62D41">
        <w:rPr>
          <w:i/>
          <w:sz w:val="28"/>
          <w:szCs w:val="28"/>
        </w:rPr>
        <w:t xml:space="preserve">өтініш, бұйрық, арыз, тіркеу карточкасы, аннотациялық парақ, өмірбаян, резюме, мінездеме, жеке іс парағы, хабарландыру, хаттама </w:t>
      </w:r>
      <w:r w:rsidRPr="00E62D41">
        <w:rPr>
          <w:sz w:val="28"/>
          <w:szCs w:val="28"/>
        </w:rPr>
        <w:t>және т.б.</w:t>
      </w:r>
    </w:p>
    <w:p w:rsidR="00E62D41" w:rsidRPr="00E62D41" w:rsidRDefault="00E62D41" w:rsidP="00E62D41">
      <w:pPr>
        <w:pStyle w:val="a5"/>
        <w:spacing w:after="0"/>
        <w:ind w:left="0" w:firstLine="360"/>
        <w:jc w:val="both"/>
        <w:rPr>
          <w:sz w:val="28"/>
          <w:szCs w:val="28"/>
        </w:rPr>
      </w:pPr>
      <w:r w:rsidRPr="00E62D41">
        <w:rPr>
          <w:sz w:val="28"/>
          <w:szCs w:val="28"/>
        </w:rPr>
        <w:t>ҚР-ның заңдарына сәйкес ҚР-ның азаматтары мемлекеттік ұйымдар мен лауазымды адамдардың аттарына хабарламалар (обращение) жібереді. Олар ауызша және жазбаша болуы мүмкін. Хабарламада аты-жөні көрсетілген лауазымды адам немесе мемлекеттік басқару органының басшысы оны дер кезінде қарауға, ол жөнінде тиісті шешім қабылдауға және белгіленген мерзімде нақты жауабын беруге міндетті.</w:t>
      </w:r>
    </w:p>
    <w:p w:rsidR="00E62D41" w:rsidRPr="00E62D41" w:rsidRDefault="00E62D41" w:rsidP="00E62D41">
      <w:pPr>
        <w:pStyle w:val="a5"/>
        <w:spacing w:after="0"/>
        <w:ind w:left="0" w:firstLine="360"/>
        <w:jc w:val="both"/>
        <w:rPr>
          <w:sz w:val="28"/>
          <w:szCs w:val="28"/>
        </w:rPr>
      </w:pPr>
      <w:r w:rsidRPr="00E62D41">
        <w:rPr>
          <w:sz w:val="28"/>
          <w:szCs w:val="28"/>
        </w:rPr>
        <w:t xml:space="preserve">Хабарламаның үш түрі бар: </w:t>
      </w:r>
      <w:r w:rsidRPr="00E62D41">
        <w:rPr>
          <w:i/>
          <w:sz w:val="28"/>
          <w:szCs w:val="28"/>
        </w:rPr>
        <w:t>өтініш, арыз</w:t>
      </w:r>
      <w:r w:rsidRPr="00E62D41">
        <w:rPr>
          <w:b/>
          <w:i/>
          <w:sz w:val="28"/>
          <w:szCs w:val="28"/>
        </w:rPr>
        <w:t xml:space="preserve"> </w:t>
      </w:r>
      <w:r w:rsidRPr="00E62D41">
        <w:rPr>
          <w:i/>
          <w:sz w:val="28"/>
          <w:szCs w:val="28"/>
        </w:rPr>
        <w:t>және ұсыныс</w:t>
      </w:r>
      <w:r w:rsidRPr="00E62D41">
        <w:rPr>
          <w:sz w:val="28"/>
          <w:szCs w:val="28"/>
        </w:rPr>
        <w:t>. Олар мазмұны жағынан әр түрлі болып келеді. Өтініште азаматтардың заңмен бекітілген жеке құқықтары мен мүдделерінің жүзеге асырылуы мазмұндалатын хабарлама жасалады. Жеке адам өзіне берілген құқықтарды пайдалану үшін өтініш жазады. Сонымен қатар өзі оқитын оқу орнында, жұмыс істейтін ұжымдарда, мекемелерде, өзі тұратын тұрғын үйлерде, мемлекеттік органдар қызметінде байқалған кемшіліктерді атап жазады.</w:t>
      </w:r>
    </w:p>
    <w:p w:rsidR="00E62D41" w:rsidRPr="00E62D41" w:rsidRDefault="00E62D41" w:rsidP="00E62D41">
      <w:pPr>
        <w:pStyle w:val="a5"/>
        <w:spacing w:after="0"/>
        <w:ind w:left="0"/>
        <w:jc w:val="both"/>
        <w:rPr>
          <w:sz w:val="28"/>
          <w:szCs w:val="28"/>
        </w:rPr>
      </w:pPr>
    </w:p>
    <w:p w:rsidR="00E62D41" w:rsidRPr="00E62D41" w:rsidRDefault="00E62D41" w:rsidP="00E62D41">
      <w:pPr>
        <w:pStyle w:val="a5"/>
        <w:widowControl/>
        <w:numPr>
          <w:ilvl w:val="0"/>
          <w:numId w:val="6"/>
        </w:numPr>
        <w:autoSpaceDE/>
        <w:autoSpaceDN/>
        <w:spacing w:after="0"/>
        <w:jc w:val="both"/>
        <w:rPr>
          <w:b/>
          <w:i/>
          <w:sz w:val="28"/>
          <w:szCs w:val="28"/>
        </w:rPr>
      </w:pPr>
      <w:r w:rsidRPr="00E62D41">
        <w:rPr>
          <w:b/>
          <w:i/>
          <w:sz w:val="28"/>
          <w:szCs w:val="28"/>
        </w:rPr>
        <w:t>Өтініш – жазбаша, ресми түрде баяндалған өтіну, өтініш білдіру, сұрау туралы ресми құжат.</w:t>
      </w:r>
    </w:p>
    <w:p w:rsidR="00E62D41" w:rsidRPr="00E62D41" w:rsidRDefault="00E62D41" w:rsidP="00E62D41">
      <w:pPr>
        <w:pStyle w:val="a5"/>
        <w:spacing w:after="0"/>
        <w:ind w:left="0"/>
        <w:jc w:val="both"/>
        <w:rPr>
          <w:b/>
          <w:sz w:val="28"/>
          <w:szCs w:val="28"/>
        </w:rPr>
      </w:pPr>
    </w:p>
    <w:p w:rsidR="00E62D41" w:rsidRPr="00E62D41" w:rsidRDefault="00E62D41" w:rsidP="00E62D41">
      <w:pPr>
        <w:pStyle w:val="a5"/>
        <w:spacing w:after="0"/>
        <w:ind w:left="0" w:firstLine="539"/>
        <w:jc w:val="both"/>
        <w:rPr>
          <w:sz w:val="28"/>
          <w:szCs w:val="28"/>
        </w:rPr>
      </w:pPr>
      <w:r w:rsidRPr="00E62D41">
        <w:rPr>
          <w:sz w:val="28"/>
          <w:szCs w:val="28"/>
        </w:rPr>
        <w:t>Грамматикалық минимум</w:t>
      </w:r>
    </w:p>
    <w:tbl>
      <w:tblPr>
        <w:tblW w:w="0" w:type="auto"/>
        <w:jc w:val="center"/>
        <w:tblLayout w:type="fixed"/>
        <w:tblLook w:val="0000" w:firstRow="0" w:lastRow="0" w:firstColumn="0" w:lastColumn="0" w:noHBand="0" w:noVBand="0"/>
      </w:tblPr>
      <w:tblGrid>
        <w:gridCol w:w="3880"/>
        <w:gridCol w:w="3693"/>
      </w:tblGrid>
      <w:tr w:rsidR="00E62D41" w:rsidRPr="00E62D41" w:rsidTr="00A10CB4">
        <w:tblPrEx>
          <w:tblCellMar>
            <w:top w:w="0" w:type="dxa"/>
            <w:bottom w:w="0" w:type="dxa"/>
          </w:tblCellMar>
        </w:tblPrEx>
        <w:trPr>
          <w:jc w:val="center"/>
        </w:trPr>
        <w:tc>
          <w:tcPr>
            <w:tcW w:w="3880" w:type="dxa"/>
          </w:tcPr>
          <w:p w:rsidR="00E62D41" w:rsidRPr="00E62D41" w:rsidRDefault="00E62D41" w:rsidP="00E62D41">
            <w:pPr>
              <w:pStyle w:val="a5"/>
              <w:spacing w:after="0"/>
              <w:ind w:left="0"/>
              <w:jc w:val="both"/>
              <w:rPr>
                <w:sz w:val="28"/>
                <w:szCs w:val="28"/>
              </w:rPr>
            </w:pPr>
            <w:r w:rsidRPr="00E62D41">
              <w:rPr>
                <w:sz w:val="28"/>
                <w:szCs w:val="28"/>
              </w:rPr>
              <w:t>Барыс септік:</w:t>
            </w:r>
          </w:p>
        </w:tc>
        <w:tc>
          <w:tcPr>
            <w:tcW w:w="3693" w:type="dxa"/>
          </w:tcPr>
          <w:p w:rsidR="00E62D41" w:rsidRPr="00E62D41" w:rsidRDefault="00E62D41" w:rsidP="00E62D41">
            <w:pPr>
              <w:pStyle w:val="a5"/>
              <w:spacing w:after="0"/>
              <w:ind w:left="0"/>
              <w:jc w:val="both"/>
              <w:rPr>
                <w:i/>
                <w:sz w:val="28"/>
                <w:szCs w:val="28"/>
              </w:rPr>
            </w:pPr>
            <w:r w:rsidRPr="00E62D41">
              <w:rPr>
                <w:i/>
                <w:sz w:val="28"/>
                <w:szCs w:val="28"/>
              </w:rPr>
              <w:t>-ға/-ге, -қа/-ке.</w:t>
            </w:r>
          </w:p>
        </w:tc>
      </w:tr>
      <w:tr w:rsidR="00E62D41" w:rsidRPr="00E62D41" w:rsidTr="00A10CB4">
        <w:tblPrEx>
          <w:tblCellMar>
            <w:top w:w="0" w:type="dxa"/>
            <w:bottom w:w="0" w:type="dxa"/>
          </w:tblCellMar>
        </w:tblPrEx>
        <w:trPr>
          <w:jc w:val="center"/>
        </w:trPr>
        <w:tc>
          <w:tcPr>
            <w:tcW w:w="3880" w:type="dxa"/>
          </w:tcPr>
          <w:p w:rsidR="00E62D41" w:rsidRPr="00E62D41" w:rsidRDefault="00E62D41" w:rsidP="00E62D41">
            <w:pPr>
              <w:pStyle w:val="a5"/>
              <w:spacing w:after="0"/>
              <w:ind w:left="0"/>
              <w:jc w:val="both"/>
              <w:rPr>
                <w:sz w:val="28"/>
                <w:szCs w:val="28"/>
              </w:rPr>
            </w:pPr>
            <w:r w:rsidRPr="00E62D41">
              <w:rPr>
                <w:sz w:val="28"/>
                <w:szCs w:val="28"/>
              </w:rPr>
              <w:t>Шығыс септік:</w:t>
            </w:r>
          </w:p>
        </w:tc>
        <w:tc>
          <w:tcPr>
            <w:tcW w:w="3693" w:type="dxa"/>
          </w:tcPr>
          <w:p w:rsidR="00E62D41" w:rsidRPr="00E62D41" w:rsidRDefault="00E62D41" w:rsidP="00E62D41">
            <w:pPr>
              <w:pStyle w:val="a5"/>
              <w:spacing w:after="0"/>
              <w:ind w:left="0"/>
              <w:jc w:val="both"/>
              <w:rPr>
                <w:i/>
                <w:sz w:val="28"/>
                <w:szCs w:val="28"/>
              </w:rPr>
            </w:pPr>
            <w:r w:rsidRPr="00E62D41">
              <w:rPr>
                <w:i/>
                <w:sz w:val="28"/>
                <w:szCs w:val="28"/>
              </w:rPr>
              <w:t>-дан/-ден, -тан/-тен, -нан/-нен.</w:t>
            </w:r>
          </w:p>
        </w:tc>
      </w:tr>
      <w:tr w:rsidR="00E62D41" w:rsidRPr="00E62D41" w:rsidTr="00A10CB4">
        <w:tblPrEx>
          <w:tblCellMar>
            <w:top w:w="0" w:type="dxa"/>
            <w:bottom w:w="0" w:type="dxa"/>
          </w:tblCellMar>
        </w:tblPrEx>
        <w:trPr>
          <w:jc w:val="center"/>
        </w:trPr>
        <w:tc>
          <w:tcPr>
            <w:tcW w:w="3880" w:type="dxa"/>
          </w:tcPr>
          <w:p w:rsidR="00E62D41" w:rsidRPr="00E62D41" w:rsidRDefault="00E62D41" w:rsidP="00E62D41">
            <w:pPr>
              <w:pStyle w:val="a5"/>
              <w:spacing w:after="0"/>
              <w:ind w:left="0"/>
              <w:jc w:val="both"/>
              <w:rPr>
                <w:sz w:val="28"/>
                <w:szCs w:val="28"/>
              </w:rPr>
            </w:pPr>
            <w:r w:rsidRPr="00E62D41">
              <w:rPr>
                <w:sz w:val="28"/>
                <w:szCs w:val="28"/>
              </w:rPr>
              <w:t>Есептік сан есім:</w:t>
            </w:r>
          </w:p>
        </w:tc>
        <w:tc>
          <w:tcPr>
            <w:tcW w:w="3693" w:type="dxa"/>
          </w:tcPr>
          <w:p w:rsidR="00E62D41" w:rsidRPr="00E62D41" w:rsidRDefault="00E62D41" w:rsidP="00E62D41">
            <w:pPr>
              <w:pStyle w:val="a5"/>
              <w:spacing w:after="0"/>
              <w:ind w:left="0"/>
              <w:jc w:val="both"/>
              <w:rPr>
                <w:i/>
                <w:sz w:val="28"/>
                <w:szCs w:val="28"/>
              </w:rPr>
            </w:pPr>
            <w:r w:rsidRPr="00E62D41">
              <w:rPr>
                <w:i/>
                <w:sz w:val="28"/>
                <w:szCs w:val="28"/>
              </w:rPr>
              <w:t>1, 17, 324, 1955, 2005.</w:t>
            </w:r>
          </w:p>
        </w:tc>
      </w:tr>
      <w:tr w:rsidR="00E62D41" w:rsidRPr="00E62D41" w:rsidTr="00A10CB4">
        <w:tblPrEx>
          <w:tblCellMar>
            <w:top w:w="0" w:type="dxa"/>
            <w:bottom w:w="0" w:type="dxa"/>
          </w:tblCellMar>
        </w:tblPrEx>
        <w:trPr>
          <w:jc w:val="center"/>
        </w:trPr>
        <w:tc>
          <w:tcPr>
            <w:tcW w:w="3880" w:type="dxa"/>
          </w:tcPr>
          <w:p w:rsidR="00E62D41" w:rsidRPr="00E62D41" w:rsidRDefault="00E62D41" w:rsidP="00E62D41">
            <w:pPr>
              <w:pStyle w:val="a5"/>
              <w:spacing w:after="0"/>
              <w:ind w:left="0"/>
              <w:jc w:val="both"/>
              <w:rPr>
                <w:sz w:val="28"/>
                <w:szCs w:val="28"/>
              </w:rPr>
            </w:pPr>
            <w:r w:rsidRPr="00E62D41">
              <w:rPr>
                <w:sz w:val="28"/>
                <w:szCs w:val="28"/>
              </w:rPr>
              <w:t>Жіктеу есімдіктері:</w:t>
            </w:r>
          </w:p>
        </w:tc>
        <w:tc>
          <w:tcPr>
            <w:tcW w:w="3693" w:type="dxa"/>
          </w:tcPr>
          <w:p w:rsidR="00E62D41" w:rsidRPr="00E62D41" w:rsidRDefault="00E62D41" w:rsidP="00E62D41">
            <w:pPr>
              <w:pStyle w:val="a5"/>
              <w:spacing w:after="0"/>
              <w:ind w:left="0"/>
              <w:jc w:val="both"/>
              <w:rPr>
                <w:i/>
                <w:sz w:val="28"/>
                <w:szCs w:val="28"/>
              </w:rPr>
            </w:pPr>
            <w:r w:rsidRPr="00E62D41">
              <w:rPr>
                <w:i/>
                <w:sz w:val="28"/>
                <w:szCs w:val="28"/>
              </w:rPr>
              <w:t>мен, сен, сіз, ол.</w:t>
            </w:r>
          </w:p>
        </w:tc>
      </w:tr>
      <w:tr w:rsidR="00E62D41" w:rsidRPr="00E62D41" w:rsidTr="00A10CB4">
        <w:tblPrEx>
          <w:tblCellMar>
            <w:top w:w="0" w:type="dxa"/>
            <w:bottom w:w="0" w:type="dxa"/>
          </w:tblCellMar>
        </w:tblPrEx>
        <w:trPr>
          <w:jc w:val="center"/>
        </w:trPr>
        <w:tc>
          <w:tcPr>
            <w:tcW w:w="3880" w:type="dxa"/>
          </w:tcPr>
          <w:p w:rsidR="00E62D41" w:rsidRPr="00E62D41" w:rsidRDefault="00E62D41" w:rsidP="00E62D41">
            <w:pPr>
              <w:pStyle w:val="a5"/>
              <w:spacing w:after="0"/>
              <w:ind w:left="0"/>
              <w:jc w:val="both"/>
              <w:rPr>
                <w:sz w:val="28"/>
                <w:szCs w:val="28"/>
              </w:rPr>
            </w:pPr>
            <w:r w:rsidRPr="00E62D41">
              <w:rPr>
                <w:sz w:val="28"/>
                <w:szCs w:val="28"/>
              </w:rPr>
              <w:t>Жіктік жалғау:</w:t>
            </w:r>
          </w:p>
        </w:tc>
        <w:tc>
          <w:tcPr>
            <w:tcW w:w="3693" w:type="dxa"/>
          </w:tcPr>
          <w:p w:rsidR="00E62D41" w:rsidRPr="00E62D41" w:rsidRDefault="00E62D41" w:rsidP="00E62D41">
            <w:pPr>
              <w:pStyle w:val="a5"/>
              <w:spacing w:after="0"/>
              <w:ind w:left="0"/>
              <w:jc w:val="both"/>
              <w:rPr>
                <w:i/>
                <w:sz w:val="28"/>
                <w:szCs w:val="28"/>
              </w:rPr>
            </w:pPr>
            <w:r w:rsidRPr="00E62D41">
              <w:rPr>
                <w:i/>
                <w:sz w:val="28"/>
                <w:szCs w:val="28"/>
              </w:rPr>
              <w:t>-мын/-мін, -бын/-бін, -пын/-пін.</w:t>
            </w:r>
          </w:p>
        </w:tc>
      </w:tr>
      <w:tr w:rsidR="00E62D41" w:rsidRPr="00E62D41" w:rsidTr="00A10CB4">
        <w:tblPrEx>
          <w:tblCellMar>
            <w:top w:w="0" w:type="dxa"/>
            <w:bottom w:w="0" w:type="dxa"/>
          </w:tblCellMar>
        </w:tblPrEx>
        <w:trPr>
          <w:jc w:val="center"/>
        </w:trPr>
        <w:tc>
          <w:tcPr>
            <w:tcW w:w="3880" w:type="dxa"/>
          </w:tcPr>
          <w:p w:rsidR="00E62D41" w:rsidRPr="00E62D41" w:rsidRDefault="00E62D41" w:rsidP="00E62D41">
            <w:pPr>
              <w:pStyle w:val="a5"/>
              <w:spacing w:after="0"/>
              <w:ind w:left="0"/>
              <w:jc w:val="both"/>
              <w:rPr>
                <w:sz w:val="28"/>
                <w:szCs w:val="28"/>
              </w:rPr>
            </w:pPr>
            <w:r w:rsidRPr="00E62D41">
              <w:rPr>
                <w:sz w:val="28"/>
                <w:szCs w:val="28"/>
              </w:rPr>
              <w:t>Қысқарған сөздер (аббревиатуры):</w:t>
            </w:r>
          </w:p>
        </w:tc>
        <w:tc>
          <w:tcPr>
            <w:tcW w:w="3693" w:type="dxa"/>
          </w:tcPr>
          <w:p w:rsidR="00E62D41" w:rsidRPr="00E62D41" w:rsidRDefault="00E62D41" w:rsidP="00E62D41">
            <w:pPr>
              <w:pStyle w:val="a5"/>
              <w:spacing w:after="0"/>
              <w:ind w:left="0"/>
              <w:jc w:val="both"/>
              <w:rPr>
                <w:i/>
                <w:sz w:val="28"/>
                <w:szCs w:val="28"/>
              </w:rPr>
            </w:pPr>
            <w:r w:rsidRPr="00E62D41">
              <w:rPr>
                <w:i/>
                <w:sz w:val="28"/>
                <w:szCs w:val="28"/>
              </w:rPr>
              <w:t>ҚР, ЖМУ, БАҚ, АҚ, ҰҚК.</w:t>
            </w:r>
          </w:p>
        </w:tc>
      </w:tr>
    </w:tbl>
    <w:p w:rsidR="00E62D41" w:rsidRPr="00E62D41" w:rsidRDefault="00E62D41" w:rsidP="00E62D41">
      <w:pPr>
        <w:pStyle w:val="a5"/>
        <w:spacing w:after="0"/>
        <w:ind w:left="0"/>
        <w:jc w:val="both"/>
        <w:rPr>
          <w:sz w:val="28"/>
          <w:szCs w:val="28"/>
        </w:rPr>
      </w:pPr>
    </w:p>
    <w:p w:rsidR="00E62D41" w:rsidRDefault="00E62D41" w:rsidP="00E62D41">
      <w:pPr>
        <w:pStyle w:val="a5"/>
        <w:spacing w:after="0"/>
        <w:ind w:left="0" w:firstLine="539"/>
        <w:jc w:val="both"/>
        <w:rPr>
          <w:sz w:val="28"/>
          <w:szCs w:val="28"/>
          <w:lang w:val="ru-RU"/>
        </w:rPr>
      </w:pPr>
    </w:p>
    <w:p w:rsidR="00E62D41" w:rsidRPr="00E62D41" w:rsidRDefault="00E62D41" w:rsidP="00E62D41">
      <w:pPr>
        <w:pStyle w:val="a5"/>
        <w:spacing w:after="0"/>
        <w:ind w:left="0" w:firstLine="539"/>
        <w:jc w:val="both"/>
        <w:rPr>
          <w:sz w:val="28"/>
          <w:szCs w:val="28"/>
        </w:rPr>
      </w:pPr>
      <w:r w:rsidRPr="00E62D41">
        <w:rPr>
          <w:sz w:val="28"/>
          <w:szCs w:val="28"/>
        </w:rPr>
        <w:lastRenderedPageBreak/>
        <w:t>Коммуникативтік минимум</w:t>
      </w:r>
    </w:p>
    <w:tbl>
      <w:tblPr>
        <w:tblW w:w="0" w:type="auto"/>
        <w:jc w:val="center"/>
        <w:tblLayout w:type="fixed"/>
        <w:tblLook w:val="0000" w:firstRow="0" w:lastRow="0" w:firstColumn="0" w:lastColumn="0" w:noHBand="0" w:noVBand="0"/>
      </w:tblPr>
      <w:tblGrid>
        <w:gridCol w:w="3164"/>
        <w:gridCol w:w="4400"/>
      </w:tblGrid>
      <w:tr w:rsidR="00E62D41" w:rsidRPr="00E62D41" w:rsidTr="00A10CB4">
        <w:tblPrEx>
          <w:tblCellMar>
            <w:top w:w="0" w:type="dxa"/>
            <w:bottom w:w="0" w:type="dxa"/>
          </w:tblCellMar>
        </w:tblPrEx>
        <w:trPr>
          <w:jc w:val="center"/>
        </w:trPr>
        <w:tc>
          <w:tcPr>
            <w:tcW w:w="3164" w:type="dxa"/>
          </w:tcPr>
          <w:p w:rsidR="00E62D41" w:rsidRPr="00E62D41" w:rsidRDefault="00E62D41" w:rsidP="00E62D41">
            <w:pPr>
              <w:pStyle w:val="a5"/>
              <w:spacing w:after="0"/>
              <w:ind w:left="0"/>
              <w:jc w:val="both"/>
              <w:rPr>
                <w:sz w:val="28"/>
                <w:szCs w:val="28"/>
              </w:rPr>
            </w:pPr>
            <w:r w:rsidRPr="00E62D41">
              <w:rPr>
                <w:sz w:val="28"/>
                <w:szCs w:val="28"/>
              </w:rPr>
              <w:t>Қарату формалары (формы обращения):</w:t>
            </w:r>
          </w:p>
        </w:tc>
        <w:tc>
          <w:tcPr>
            <w:tcW w:w="4400" w:type="dxa"/>
          </w:tcPr>
          <w:p w:rsidR="00E62D41" w:rsidRPr="00E62D41" w:rsidRDefault="00E62D41" w:rsidP="00E62D41">
            <w:pPr>
              <w:pStyle w:val="a5"/>
              <w:spacing w:after="0"/>
              <w:ind w:left="0"/>
              <w:jc w:val="both"/>
              <w:rPr>
                <w:sz w:val="28"/>
                <w:szCs w:val="28"/>
              </w:rPr>
            </w:pPr>
            <w:r w:rsidRPr="00E62D41">
              <w:rPr>
                <w:i/>
                <w:sz w:val="28"/>
                <w:szCs w:val="28"/>
              </w:rPr>
              <w:t>ханым, мырза, төраға, төрайым</w:t>
            </w:r>
            <w:r w:rsidRPr="00E62D41">
              <w:rPr>
                <w:sz w:val="28"/>
                <w:szCs w:val="28"/>
              </w:rPr>
              <w:t>.</w:t>
            </w:r>
          </w:p>
        </w:tc>
      </w:tr>
      <w:tr w:rsidR="00E62D41" w:rsidRPr="00E62D41" w:rsidTr="00A10CB4">
        <w:tblPrEx>
          <w:tblCellMar>
            <w:top w:w="0" w:type="dxa"/>
            <w:bottom w:w="0" w:type="dxa"/>
          </w:tblCellMar>
        </w:tblPrEx>
        <w:trPr>
          <w:jc w:val="center"/>
        </w:trPr>
        <w:tc>
          <w:tcPr>
            <w:tcW w:w="3164" w:type="dxa"/>
          </w:tcPr>
          <w:p w:rsidR="00E62D41" w:rsidRPr="00E62D41" w:rsidRDefault="00E62D41" w:rsidP="00E62D41">
            <w:pPr>
              <w:pStyle w:val="a5"/>
              <w:spacing w:after="0"/>
              <w:ind w:left="0"/>
              <w:jc w:val="both"/>
              <w:rPr>
                <w:sz w:val="28"/>
                <w:szCs w:val="28"/>
              </w:rPr>
            </w:pPr>
            <w:r w:rsidRPr="00E62D41">
              <w:rPr>
                <w:sz w:val="28"/>
                <w:szCs w:val="28"/>
              </w:rPr>
              <w:t>Етістік минимумы:</w:t>
            </w:r>
          </w:p>
        </w:tc>
        <w:tc>
          <w:tcPr>
            <w:tcW w:w="4400" w:type="dxa"/>
          </w:tcPr>
          <w:p w:rsidR="00E62D41" w:rsidRPr="00E62D41" w:rsidRDefault="00E62D41" w:rsidP="00E62D41">
            <w:pPr>
              <w:pStyle w:val="a5"/>
              <w:spacing w:after="0"/>
              <w:ind w:left="0"/>
              <w:jc w:val="both"/>
              <w:rPr>
                <w:sz w:val="28"/>
                <w:szCs w:val="28"/>
              </w:rPr>
            </w:pPr>
            <w:r w:rsidRPr="00E62D41">
              <w:rPr>
                <w:i/>
                <w:sz w:val="28"/>
                <w:szCs w:val="28"/>
              </w:rPr>
              <w:t>өтінемін /сұраймын; жіберу, қабылдау, рұқсат ету, босату, ауысу, пайдалану, бөлу</w:t>
            </w:r>
            <w:r w:rsidRPr="00E62D41">
              <w:rPr>
                <w:sz w:val="28"/>
                <w:szCs w:val="28"/>
              </w:rPr>
              <w:t>.</w:t>
            </w:r>
          </w:p>
        </w:tc>
      </w:tr>
      <w:tr w:rsidR="00E62D41" w:rsidRPr="00E62D41" w:rsidTr="00A10CB4">
        <w:tblPrEx>
          <w:tblCellMar>
            <w:top w:w="0" w:type="dxa"/>
            <w:bottom w:w="0" w:type="dxa"/>
          </w:tblCellMar>
        </w:tblPrEx>
        <w:trPr>
          <w:jc w:val="center"/>
        </w:trPr>
        <w:tc>
          <w:tcPr>
            <w:tcW w:w="3164" w:type="dxa"/>
          </w:tcPr>
          <w:p w:rsidR="00E62D41" w:rsidRPr="00E62D41" w:rsidRDefault="00E62D41" w:rsidP="00E62D41">
            <w:pPr>
              <w:pStyle w:val="a5"/>
              <w:spacing w:after="0"/>
              <w:ind w:left="0"/>
              <w:jc w:val="both"/>
              <w:rPr>
                <w:sz w:val="28"/>
                <w:szCs w:val="28"/>
              </w:rPr>
            </w:pPr>
            <w:r w:rsidRPr="00E62D41">
              <w:rPr>
                <w:sz w:val="28"/>
                <w:szCs w:val="28"/>
              </w:rPr>
              <w:t>Тұрақты клише үлгілері:</w:t>
            </w:r>
          </w:p>
        </w:tc>
        <w:tc>
          <w:tcPr>
            <w:tcW w:w="4400" w:type="dxa"/>
          </w:tcPr>
          <w:p w:rsidR="00E62D41" w:rsidRPr="00E62D41" w:rsidRDefault="00E62D41" w:rsidP="00E62D41">
            <w:pPr>
              <w:pStyle w:val="a5"/>
              <w:spacing w:after="0"/>
              <w:ind w:left="0"/>
              <w:jc w:val="both"/>
              <w:rPr>
                <w:i/>
                <w:sz w:val="28"/>
                <w:szCs w:val="28"/>
              </w:rPr>
            </w:pPr>
            <w:r w:rsidRPr="00E62D41">
              <w:rPr>
                <w:i/>
                <w:sz w:val="28"/>
                <w:szCs w:val="28"/>
              </w:rPr>
              <w:t>басқа жұмысқа ауысуыма байланысты; отбасы жағдайыма байланысты; кезекті демалыс, кезектен тыс демалыс, материалдық көмек.</w:t>
            </w:r>
          </w:p>
        </w:tc>
      </w:tr>
    </w:tbl>
    <w:p w:rsidR="00E62D41" w:rsidRPr="00E62D41" w:rsidRDefault="00E62D41" w:rsidP="00E62D41">
      <w:pPr>
        <w:pStyle w:val="a5"/>
        <w:widowControl/>
        <w:numPr>
          <w:ilvl w:val="0"/>
          <w:numId w:val="1"/>
        </w:numPr>
        <w:autoSpaceDE/>
        <w:autoSpaceDN/>
        <w:spacing w:after="0"/>
        <w:ind w:left="0" w:hanging="357"/>
        <w:jc w:val="both"/>
        <w:rPr>
          <w:b/>
          <w:sz w:val="28"/>
          <w:szCs w:val="28"/>
        </w:rPr>
      </w:pPr>
      <w:r w:rsidRPr="00E62D41">
        <w:rPr>
          <w:b/>
          <w:sz w:val="28"/>
          <w:szCs w:val="28"/>
        </w:rPr>
        <w:t>Өтініш жазылатын негізгі жағдайлар:</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жұмысқа қабылдау;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жұмыстан босату;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басқа жұмысқа ауыстыру;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кезекті демалыс сұрау;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кезектен тыс демалыс сұрау;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материалдық көмек, пәтер бөлу туралы сұрау;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мектепке қабылдау, балабақшадан орын бөлу туралы сұрау;</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жалақыны көтеру туралы өтініш білдіру және т.б.</w:t>
      </w:r>
    </w:p>
    <w:p w:rsidR="00E62D41" w:rsidRPr="00E62D41" w:rsidRDefault="00E62D41" w:rsidP="00E62D41">
      <w:pPr>
        <w:pStyle w:val="a5"/>
        <w:widowControl/>
        <w:tabs>
          <w:tab w:val="num" w:pos="720"/>
        </w:tabs>
        <w:autoSpaceDE/>
        <w:autoSpaceDN/>
        <w:spacing w:after="0"/>
        <w:ind w:left="-426" w:firstLine="426"/>
        <w:jc w:val="both"/>
        <w:rPr>
          <w:sz w:val="28"/>
          <w:szCs w:val="28"/>
        </w:rPr>
      </w:pPr>
      <w:r w:rsidRPr="00E62D41">
        <w:rPr>
          <w:sz w:val="28"/>
          <w:szCs w:val="28"/>
        </w:rPr>
        <w:t>2.</w:t>
      </w:r>
      <w:r w:rsidRPr="00E62D41">
        <w:rPr>
          <w:sz w:val="28"/>
          <w:szCs w:val="28"/>
        </w:rPr>
        <w:t>Өтініш білдіру үшін қолданылатын синтаксистік құрылымдар:</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менің мекен жайыма жолдауыңызды сұраймын;</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аса қажет болғандықтан өтініп сұраймын;</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осы мәселенің дұрыс шешілуіне мұрындық болсаңыз...</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 анықтауыңызды сұраймын;</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 көлемінде қаржылай көмек беруіңізді сұраймын</w:t>
      </w:r>
    </w:p>
    <w:p w:rsidR="00E62D41" w:rsidRPr="00E62D41" w:rsidRDefault="00E62D41" w:rsidP="00E62D41">
      <w:pPr>
        <w:pStyle w:val="a5"/>
        <w:spacing w:after="0"/>
        <w:ind w:left="0"/>
        <w:jc w:val="both"/>
        <w:rPr>
          <w:sz w:val="28"/>
          <w:szCs w:val="28"/>
        </w:rPr>
      </w:pPr>
    </w:p>
    <w:p w:rsidR="00E62D41" w:rsidRPr="00E62D41" w:rsidRDefault="00E62D41" w:rsidP="00E62D41">
      <w:pPr>
        <w:pStyle w:val="a5"/>
        <w:spacing w:after="0"/>
        <w:ind w:left="0"/>
        <w:jc w:val="both"/>
        <w:rPr>
          <w:sz w:val="28"/>
          <w:szCs w:val="28"/>
        </w:rPr>
      </w:pPr>
      <w:r w:rsidRPr="00E62D41">
        <w:rPr>
          <w:b/>
          <w:i/>
          <w:color w:val="FF0000"/>
          <w:sz w:val="28"/>
          <w:szCs w:val="28"/>
        </w:rPr>
        <w:t>Өтініш үлгілерімен танысыңыз</w:t>
      </w:r>
      <w:r w:rsidRPr="00E62D41">
        <w:rPr>
          <w:sz w:val="28"/>
          <w:szCs w:val="28"/>
        </w:rPr>
        <w:t xml:space="preserve">. Мәтіндегі құрылымдардың орын тәртібіне назар аударыңыз. </w:t>
      </w:r>
    </w:p>
    <w:p w:rsidR="00E62D41" w:rsidRPr="00E62D41" w:rsidRDefault="00E62D41" w:rsidP="009E01F4">
      <w:pPr>
        <w:pStyle w:val="a5"/>
        <w:spacing w:after="0"/>
        <w:ind w:left="0" w:firstLine="709"/>
        <w:jc w:val="right"/>
        <w:rPr>
          <w:sz w:val="28"/>
          <w:szCs w:val="28"/>
        </w:rPr>
      </w:pPr>
      <w:r w:rsidRPr="00E62D41">
        <w:rPr>
          <w:sz w:val="28"/>
          <w:szCs w:val="28"/>
        </w:rPr>
        <w:t>“Арай” шағын кәсіпорынының төрағасы</w:t>
      </w:r>
    </w:p>
    <w:p w:rsidR="00E62D41" w:rsidRPr="00E62D41" w:rsidRDefault="00E62D41" w:rsidP="009E01F4">
      <w:pPr>
        <w:pStyle w:val="a5"/>
        <w:spacing w:after="0"/>
        <w:ind w:left="0" w:firstLine="709"/>
        <w:jc w:val="right"/>
        <w:rPr>
          <w:sz w:val="28"/>
          <w:szCs w:val="28"/>
        </w:rPr>
      </w:pPr>
      <w:r w:rsidRPr="00E62D41">
        <w:rPr>
          <w:sz w:val="28"/>
          <w:szCs w:val="28"/>
        </w:rPr>
        <w:t>Болат Асқарұлы мырзаға</w:t>
      </w:r>
    </w:p>
    <w:p w:rsidR="009E01F4" w:rsidRDefault="00E62D41" w:rsidP="009E01F4">
      <w:pPr>
        <w:pStyle w:val="a5"/>
        <w:spacing w:after="0"/>
        <w:ind w:left="0"/>
        <w:jc w:val="right"/>
        <w:rPr>
          <w:sz w:val="28"/>
          <w:szCs w:val="28"/>
          <w:lang w:val="ru-RU"/>
        </w:rPr>
      </w:pPr>
      <w:r w:rsidRPr="00E62D41">
        <w:rPr>
          <w:sz w:val="28"/>
          <w:szCs w:val="28"/>
        </w:rPr>
        <w:t>Талдықорған қ., Желтоқсан к.</w:t>
      </w:r>
    </w:p>
    <w:p w:rsidR="009E01F4" w:rsidRDefault="00E62D41" w:rsidP="009E01F4">
      <w:pPr>
        <w:pStyle w:val="a5"/>
        <w:spacing w:after="0"/>
        <w:ind w:left="0"/>
        <w:jc w:val="right"/>
        <w:rPr>
          <w:sz w:val="28"/>
          <w:szCs w:val="28"/>
          <w:lang w:val="ru-RU"/>
        </w:rPr>
      </w:pPr>
      <w:r w:rsidRPr="00E62D41">
        <w:rPr>
          <w:sz w:val="28"/>
          <w:szCs w:val="28"/>
        </w:rPr>
        <w:t xml:space="preserve"> 47-үйде тұратын </w:t>
      </w:r>
    </w:p>
    <w:p w:rsidR="00E62D41" w:rsidRPr="00E62D41" w:rsidRDefault="00E62D41" w:rsidP="009E01F4">
      <w:pPr>
        <w:pStyle w:val="a5"/>
        <w:spacing w:after="0"/>
        <w:ind w:left="0"/>
        <w:jc w:val="right"/>
        <w:rPr>
          <w:sz w:val="28"/>
          <w:szCs w:val="28"/>
        </w:rPr>
      </w:pPr>
      <w:r w:rsidRPr="00E62D41">
        <w:rPr>
          <w:sz w:val="28"/>
          <w:szCs w:val="28"/>
        </w:rPr>
        <w:t>Ж. Өмірбекұлынан</w:t>
      </w:r>
    </w:p>
    <w:p w:rsidR="00E62D41" w:rsidRPr="00E62D41" w:rsidRDefault="00E62D41" w:rsidP="009E01F4">
      <w:pPr>
        <w:pStyle w:val="a5"/>
        <w:spacing w:after="0"/>
        <w:ind w:left="0"/>
        <w:jc w:val="right"/>
        <w:rPr>
          <w:sz w:val="28"/>
          <w:szCs w:val="28"/>
        </w:rPr>
      </w:pPr>
    </w:p>
    <w:p w:rsidR="00E62D41" w:rsidRPr="00E62D41" w:rsidRDefault="00E62D41" w:rsidP="00E62D41">
      <w:pPr>
        <w:pStyle w:val="a5"/>
        <w:spacing w:after="0"/>
        <w:ind w:left="0"/>
        <w:jc w:val="both"/>
        <w:rPr>
          <w:sz w:val="28"/>
          <w:szCs w:val="28"/>
        </w:rPr>
      </w:pPr>
    </w:p>
    <w:p w:rsidR="00E62D41" w:rsidRDefault="00E62D41" w:rsidP="009E01F4">
      <w:pPr>
        <w:pStyle w:val="a5"/>
        <w:spacing w:after="0"/>
        <w:ind w:left="0" w:firstLine="539"/>
        <w:jc w:val="center"/>
        <w:rPr>
          <w:b/>
          <w:sz w:val="28"/>
          <w:szCs w:val="28"/>
          <w:lang w:val="ru-RU"/>
        </w:rPr>
      </w:pPr>
      <w:r w:rsidRPr="00E62D41">
        <w:rPr>
          <w:b/>
          <w:sz w:val="28"/>
          <w:szCs w:val="28"/>
        </w:rPr>
        <w:t>Ө т і н і ш</w:t>
      </w:r>
    </w:p>
    <w:p w:rsidR="009E01F4" w:rsidRPr="009E01F4" w:rsidRDefault="009E01F4" w:rsidP="009E01F4">
      <w:pPr>
        <w:pStyle w:val="a5"/>
        <w:spacing w:after="0"/>
        <w:ind w:left="0" w:firstLine="539"/>
        <w:jc w:val="center"/>
        <w:rPr>
          <w:b/>
          <w:sz w:val="28"/>
          <w:szCs w:val="28"/>
          <w:lang w:val="ru-RU"/>
        </w:rPr>
      </w:pPr>
    </w:p>
    <w:p w:rsidR="00E62D41" w:rsidRPr="00E62D41" w:rsidRDefault="00E62D41" w:rsidP="009E01F4">
      <w:pPr>
        <w:pStyle w:val="a5"/>
        <w:spacing w:after="0"/>
        <w:ind w:left="0" w:firstLine="539"/>
        <w:jc w:val="both"/>
        <w:rPr>
          <w:sz w:val="28"/>
          <w:szCs w:val="28"/>
        </w:rPr>
      </w:pPr>
      <w:r w:rsidRPr="00E62D41">
        <w:rPr>
          <w:sz w:val="28"/>
          <w:szCs w:val="28"/>
        </w:rPr>
        <w:t>Мені 2005 жылдың 7 ақпанынан бастап бағдарламашы қызметіне қабылдауыңызды сұраймын. Білімім – жоғары, еңбек стажым – 5 жыл.</w:t>
      </w:r>
    </w:p>
    <w:p w:rsidR="00E62D41" w:rsidRPr="00E62D41" w:rsidRDefault="00E62D41" w:rsidP="00E62D41">
      <w:pPr>
        <w:pStyle w:val="a5"/>
        <w:spacing w:after="0"/>
        <w:ind w:left="0"/>
        <w:jc w:val="both"/>
        <w:rPr>
          <w:sz w:val="28"/>
          <w:szCs w:val="28"/>
        </w:rPr>
      </w:pPr>
      <w:r w:rsidRPr="00E62D41">
        <w:rPr>
          <w:sz w:val="28"/>
          <w:szCs w:val="28"/>
        </w:rPr>
        <w:t>Қажетті құжаттар өтінішке тіркелген.</w:t>
      </w:r>
    </w:p>
    <w:p w:rsidR="00E62D41" w:rsidRPr="00E62D41" w:rsidRDefault="00E62D41" w:rsidP="00E62D41">
      <w:pPr>
        <w:pStyle w:val="a5"/>
        <w:spacing w:after="0"/>
        <w:ind w:left="0"/>
        <w:jc w:val="both"/>
        <w:rPr>
          <w:sz w:val="28"/>
          <w:szCs w:val="28"/>
        </w:rPr>
      </w:pPr>
    </w:p>
    <w:p w:rsidR="00E62D41" w:rsidRPr="00E62D41" w:rsidRDefault="00E62D41" w:rsidP="009E01F4">
      <w:pPr>
        <w:pStyle w:val="a5"/>
        <w:spacing w:after="0"/>
        <w:ind w:left="0"/>
        <w:jc w:val="right"/>
        <w:rPr>
          <w:sz w:val="28"/>
          <w:szCs w:val="28"/>
        </w:rPr>
      </w:pPr>
      <w:r w:rsidRPr="00E62D41">
        <w:rPr>
          <w:sz w:val="28"/>
          <w:szCs w:val="28"/>
        </w:rPr>
        <w:t>Ж.Өмірбекұлы</w:t>
      </w:r>
    </w:p>
    <w:p w:rsidR="00E62D41" w:rsidRPr="009E01F4" w:rsidRDefault="00E62D41" w:rsidP="009E01F4">
      <w:pPr>
        <w:pStyle w:val="a5"/>
        <w:spacing w:after="0"/>
        <w:ind w:left="0"/>
        <w:jc w:val="right"/>
        <w:rPr>
          <w:sz w:val="28"/>
          <w:szCs w:val="28"/>
        </w:rPr>
      </w:pPr>
      <w:r w:rsidRPr="00E62D41">
        <w:rPr>
          <w:sz w:val="28"/>
          <w:szCs w:val="28"/>
        </w:rPr>
        <w:t>7ақпан</w:t>
      </w:r>
      <w:r w:rsidR="009E01F4" w:rsidRPr="009E01F4">
        <w:rPr>
          <w:sz w:val="28"/>
          <w:szCs w:val="28"/>
        </w:rPr>
        <w:t xml:space="preserve"> 2025 ж.</w:t>
      </w:r>
    </w:p>
    <w:p w:rsidR="00E62D41" w:rsidRPr="009E01F4" w:rsidRDefault="00E62D41" w:rsidP="00E62D41">
      <w:pPr>
        <w:pStyle w:val="a5"/>
        <w:spacing w:after="0"/>
        <w:ind w:left="0" w:hanging="360"/>
        <w:jc w:val="both"/>
        <w:rPr>
          <w:sz w:val="28"/>
          <w:szCs w:val="28"/>
        </w:rPr>
      </w:pPr>
    </w:p>
    <w:p w:rsidR="00E62D41" w:rsidRPr="00E62D41" w:rsidRDefault="00E62D41" w:rsidP="00E62D41">
      <w:pPr>
        <w:pStyle w:val="a5"/>
        <w:spacing w:after="0"/>
        <w:ind w:left="0"/>
        <w:jc w:val="both"/>
        <w:rPr>
          <w:sz w:val="28"/>
          <w:szCs w:val="28"/>
        </w:rPr>
      </w:pPr>
    </w:p>
    <w:p w:rsidR="00E62D41" w:rsidRPr="009E01F4" w:rsidRDefault="009E01F4" w:rsidP="009E01F4">
      <w:pPr>
        <w:pStyle w:val="a5"/>
        <w:widowControl/>
        <w:tabs>
          <w:tab w:val="num" w:pos="720"/>
        </w:tabs>
        <w:autoSpaceDE/>
        <w:autoSpaceDN/>
        <w:spacing w:after="0"/>
        <w:ind w:left="0"/>
        <w:jc w:val="both"/>
        <w:rPr>
          <w:b/>
          <w:sz w:val="28"/>
          <w:szCs w:val="28"/>
        </w:rPr>
      </w:pPr>
      <w:r w:rsidRPr="009E01F4">
        <w:rPr>
          <w:b/>
          <w:sz w:val="28"/>
          <w:szCs w:val="28"/>
        </w:rPr>
        <w:t xml:space="preserve">1-тапсырма. </w:t>
      </w:r>
      <w:r w:rsidR="00E62D41" w:rsidRPr="009E01F4">
        <w:rPr>
          <w:b/>
          <w:sz w:val="28"/>
          <w:szCs w:val="28"/>
        </w:rPr>
        <w:t xml:space="preserve">Берілген үлгіге қарап, төмендегідей себептерге </w:t>
      </w:r>
      <w:r w:rsidRPr="009E01F4">
        <w:rPr>
          <w:b/>
          <w:sz w:val="28"/>
          <w:szCs w:val="28"/>
        </w:rPr>
        <w:t>байланысты ек</w:t>
      </w:r>
      <w:r>
        <w:rPr>
          <w:b/>
          <w:sz w:val="28"/>
          <w:szCs w:val="28"/>
        </w:rPr>
        <w:t xml:space="preserve">і </w:t>
      </w:r>
      <w:r w:rsidR="00E62D41" w:rsidRPr="009E01F4">
        <w:rPr>
          <w:b/>
          <w:sz w:val="28"/>
          <w:szCs w:val="28"/>
        </w:rPr>
        <w:t>өтініш жазыңыз:</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кезектен тыс демалыс;</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отбасы жағдайына байланысты;</w:t>
      </w:r>
    </w:p>
    <w:p w:rsidR="00E62D41" w:rsidRPr="00E62D41" w:rsidRDefault="00E62D41" w:rsidP="00E62D41">
      <w:pPr>
        <w:pStyle w:val="a5"/>
        <w:widowControl/>
        <w:numPr>
          <w:ilvl w:val="1"/>
          <w:numId w:val="2"/>
        </w:numPr>
        <w:autoSpaceDE/>
        <w:autoSpaceDN/>
        <w:spacing w:after="0"/>
        <w:ind w:left="0"/>
        <w:jc w:val="both"/>
        <w:rPr>
          <w:sz w:val="28"/>
          <w:szCs w:val="28"/>
        </w:rPr>
      </w:pPr>
      <w:r w:rsidRPr="00E62D41">
        <w:rPr>
          <w:sz w:val="28"/>
          <w:szCs w:val="28"/>
        </w:rPr>
        <w:t>жұмыстан босату;</w:t>
      </w:r>
      <w:bookmarkStart w:id="0" w:name="_GoBack"/>
      <w:bookmarkEnd w:id="0"/>
    </w:p>
    <w:p w:rsidR="00EE1C90" w:rsidRPr="00E62D41" w:rsidRDefault="00EE1C90">
      <w:pPr>
        <w:rPr>
          <w:sz w:val="28"/>
          <w:szCs w:val="28"/>
        </w:rPr>
      </w:pPr>
    </w:p>
    <w:sectPr w:rsidR="00EE1C90" w:rsidRPr="00E62D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A1A5E"/>
    <w:multiLevelType w:val="hybridMultilevel"/>
    <w:tmpl w:val="902A0B02"/>
    <w:lvl w:ilvl="0" w:tplc="FFFFFFFF">
      <w:start w:val="4"/>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80"/>
        </w:tabs>
        <w:ind w:left="-180" w:hanging="360"/>
      </w:pPr>
    </w:lvl>
    <w:lvl w:ilvl="2" w:tplc="FFFFFFFF" w:tentative="1">
      <w:start w:val="1"/>
      <w:numFmt w:val="lowerRoman"/>
      <w:lvlText w:val="%3."/>
      <w:lvlJc w:val="right"/>
      <w:pPr>
        <w:tabs>
          <w:tab w:val="num" w:pos="540"/>
        </w:tabs>
        <w:ind w:left="540" w:hanging="180"/>
      </w:pPr>
    </w:lvl>
    <w:lvl w:ilvl="3" w:tplc="FFFFFFFF" w:tentative="1">
      <w:start w:val="1"/>
      <w:numFmt w:val="decimal"/>
      <w:lvlText w:val="%4."/>
      <w:lvlJc w:val="left"/>
      <w:pPr>
        <w:tabs>
          <w:tab w:val="num" w:pos="1260"/>
        </w:tabs>
        <w:ind w:left="1260" w:hanging="360"/>
      </w:pPr>
    </w:lvl>
    <w:lvl w:ilvl="4" w:tplc="FFFFFFFF" w:tentative="1">
      <w:start w:val="1"/>
      <w:numFmt w:val="lowerLetter"/>
      <w:lvlText w:val="%5."/>
      <w:lvlJc w:val="left"/>
      <w:pPr>
        <w:tabs>
          <w:tab w:val="num" w:pos="1980"/>
        </w:tabs>
        <w:ind w:left="1980" w:hanging="360"/>
      </w:pPr>
    </w:lvl>
    <w:lvl w:ilvl="5" w:tplc="FFFFFFFF" w:tentative="1">
      <w:start w:val="1"/>
      <w:numFmt w:val="lowerRoman"/>
      <w:lvlText w:val="%6."/>
      <w:lvlJc w:val="right"/>
      <w:pPr>
        <w:tabs>
          <w:tab w:val="num" w:pos="2700"/>
        </w:tabs>
        <w:ind w:left="2700" w:hanging="180"/>
      </w:pPr>
    </w:lvl>
    <w:lvl w:ilvl="6" w:tplc="FFFFFFFF" w:tentative="1">
      <w:start w:val="1"/>
      <w:numFmt w:val="decimal"/>
      <w:lvlText w:val="%7."/>
      <w:lvlJc w:val="left"/>
      <w:pPr>
        <w:tabs>
          <w:tab w:val="num" w:pos="3420"/>
        </w:tabs>
        <w:ind w:left="3420" w:hanging="360"/>
      </w:pPr>
    </w:lvl>
    <w:lvl w:ilvl="7" w:tplc="FFFFFFFF" w:tentative="1">
      <w:start w:val="1"/>
      <w:numFmt w:val="lowerLetter"/>
      <w:lvlText w:val="%8."/>
      <w:lvlJc w:val="left"/>
      <w:pPr>
        <w:tabs>
          <w:tab w:val="num" w:pos="4140"/>
        </w:tabs>
        <w:ind w:left="4140" w:hanging="360"/>
      </w:pPr>
    </w:lvl>
    <w:lvl w:ilvl="8" w:tplc="FFFFFFFF" w:tentative="1">
      <w:start w:val="1"/>
      <w:numFmt w:val="lowerRoman"/>
      <w:lvlText w:val="%9."/>
      <w:lvlJc w:val="right"/>
      <w:pPr>
        <w:tabs>
          <w:tab w:val="num" w:pos="4860"/>
        </w:tabs>
        <w:ind w:left="4860" w:hanging="180"/>
      </w:pPr>
    </w:lvl>
  </w:abstractNum>
  <w:abstractNum w:abstractNumId="1">
    <w:nsid w:val="06291046"/>
    <w:multiLevelType w:val="hybridMultilevel"/>
    <w:tmpl w:val="58A89AE2"/>
    <w:lvl w:ilvl="0" w:tplc="FFFFFFFF">
      <w:start w:val="7"/>
      <w:numFmt w:val="decimal"/>
      <w:lvlText w:val="%1."/>
      <w:lvlJc w:val="left"/>
      <w:pPr>
        <w:tabs>
          <w:tab w:val="num" w:pos="1980"/>
        </w:tabs>
        <w:ind w:left="1980" w:hanging="360"/>
      </w:pPr>
      <w:rPr>
        <w:rFonts w:hint="default"/>
      </w:rPr>
    </w:lvl>
    <w:lvl w:ilvl="1" w:tplc="FFFFFFFF">
      <w:start w:val="1"/>
      <w:numFmt w:val="decimal"/>
      <w:lvlText w:val="%2."/>
      <w:lvlJc w:val="left"/>
      <w:pPr>
        <w:tabs>
          <w:tab w:val="num" w:pos="1440"/>
        </w:tabs>
        <w:ind w:left="1440" w:hanging="360"/>
      </w:pPr>
      <w:rPr>
        <w:rFonts w:hint="default"/>
        <w:b/>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612D4280"/>
    <w:multiLevelType w:val="hybridMultilevel"/>
    <w:tmpl w:val="D4CE8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DD42791"/>
    <w:multiLevelType w:val="hybridMultilevel"/>
    <w:tmpl w:val="EDF202BE"/>
    <w:lvl w:ilvl="0" w:tplc="FFFFFFFF">
      <w:start w:val="1"/>
      <w:numFmt w:val="decimal"/>
      <w:lvlText w:val="%1."/>
      <w:lvlJc w:val="left"/>
      <w:pPr>
        <w:tabs>
          <w:tab w:val="num" w:pos="1077"/>
        </w:tabs>
        <w:ind w:left="1077" w:hanging="360"/>
      </w:pPr>
    </w:lvl>
    <w:lvl w:ilvl="1" w:tplc="FFFFFFFF" w:tentative="1">
      <w:start w:val="1"/>
      <w:numFmt w:val="lowerLetter"/>
      <w:lvlText w:val="%2."/>
      <w:lvlJc w:val="left"/>
      <w:pPr>
        <w:tabs>
          <w:tab w:val="num" w:pos="1797"/>
        </w:tabs>
        <w:ind w:left="1797" w:hanging="360"/>
      </w:pPr>
    </w:lvl>
    <w:lvl w:ilvl="2" w:tplc="FFFFFFFF" w:tentative="1">
      <w:start w:val="1"/>
      <w:numFmt w:val="lowerRoman"/>
      <w:lvlText w:val="%3."/>
      <w:lvlJc w:val="right"/>
      <w:pPr>
        <w:tabs>
          <w:tab w:val="num" w:pos="2517"/>
        </w:tabs>
        <w:ind w:left="2517" w:hanging="180"/>
      </w:pPr>
    </w:lvl>
    <w:lvl w:ilvl="3" w:tplc="FFFFFFFF" w:tentative="1">
      <w:start w:val="1"/>
      <w:numFmt w:val="decimal"/>
      <w:lvlText w:val="%4."/>
      <w:lvlJc w:val="left"/>
      <w:pPr>
        <w:tabs>
          <w:tab w:val="num" w:pos="3237"/>
        </w:tabs>
        <w:ind w:left="3237" w:hanging="360"/>
      </w:pPr>
    </w:lvl>
    <w:lvl w:ilvl="4" w:tplc="FFFFFFFF" w:tentative="1">
      <w:start w:val="1"/>
      <w:numFmt w:val="lowerLetter"/>
      <w:lvlText w:val="%5."/>
      <w:lvlJc w:val="left"/>
      <w:pPr>
        <w:tabs>
          <w:tab w:val="num" w:pos="3957"/>
        </w:tabs>
        <w:ind w:left="3957" w:hanging="360"/>
      </w:pPr>
    </w:lvl>
    <w:lvl w:ilvl="5" w:tplc="FFFFFFFF" w:tentative="1">
      <w:start w:val="1"/>
      <w:numFmt w:val="lowerRoman"/>
      <w:lvlText w:val="%6."/>
      <w:lvlJc w:val="right"/>
      <w:pPr>
        <w:tabs>
          <w:tab w:val="num" w:pos="4677"/>
        </w:tabs>
        <w:ind w:left="4677" w:hanging="180"/>
      </w:pPr>
    </w:lvl>
    <w:lvl w:ilvl="6" w:tplc="FFFFFFFF" w:tentative="1">
      <w:start w:val="1"/>
      <w:numFmt w:val="decimal"/>
      <w:lvlText w:val="%7."/>
      <w:lvlJc w:val="left"/>
      <w:pPr>
        <w:tabs>
          <w:tab w:val="num" w:pos="5397"/>
        </w:tabs>
        <w:ind w:left="5397" w:hanging="360"/>
      </w:pPr>
    </w:lvl>
    <w:lvl w:ilvl="7" w:tplc="FFFFFFFF" w:tentative="1">
      <w:start w:val="1"/>
      <w:numFmt w:val="lowerLetter"/>
      <w:lvlText w:val="%8."/>
      <w:lvlJc w:val="left"/>
      <w:pPr>
        <w:tabs>
          <w:tab w:val="num" w:pos="6117"/>
        </w:tabs>
        <w:ind w:left="6117" w:hanging="360"/>
      </w:pPr>
    </w:lvl>
    <w:lvl w:ilvl="8" w:tplc="FFFFFFFF" w:tentative="1">
      <w:start w:val="1"/>
      <w:numFmt w:val="lowerRoman"/>
      <w:lvlText w:val="%9."/>
      <w:lvlJc w:val="right"/>
      <w:pPr>
        <w:tabs>
          <w:tab w:val="num" w:pos="6837"/>
        </w:tabs>
        <w:ind w:left="6837" w:hanging="180"/>
      </w:pPr>
    </w:lvl>
  </w:abstractNum>
  <w:abstractNum w:abstractNumId="4">
    <w:nsid w:val="71812A98"/>
    <w:multiLevelType w:val="hybridMultilevel"/>
    <w:tmpl w:val="77AC80A0"/>
    <w:lvl w:ilvl="0" w:tplc="FFFFFFFF">
      <w:start w:val="2"/>
      <w:numFmt w:val="decimal"/>
      <w:lvlText w:val="%1."/>
      <w:lvlJc w:val="left"/>
      <w:pPr>
        <w:tabs>
          <w:tab w:val="num" w:pos="1260"/>
        </w:tabs>
        <w:ind w:left="1260" w:hanging="360"/>
      </w:pPr>
      <w:rPr>
        <w:rFonts w:hint="default"/>
      </w:rPr>
    </w:lvl>
    <w:lvl w:ilvl="1" w:tplc="FFFFFFFF">
      <w:start w:val="2"/>
      <w:numFmt w:val="bullet"/>
      <w:lvlText w:val="-"/>
      <w:lvlJc w:val="left"/>
      <w:pPr>
        <w:tabs>
          <w:tab w:val="num" w:pos="1980"/>
        </w:tabs>
        <w:ind w:left="1980" w:hanging="360"/>
      </w:pPr>
      <w:rPr>
        <w:rFonts w:ascii="Wingdings" w:eastAsia="Wingdings" w:hAnsi="Wingdings" w:cs="Wingdings" w:hint="default"/>
      </w:r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
    <w:nsid w:val="7FD61C76"/>
    <w:multiLevelType w:val="hybridMultilevel"/>
    <w:tmpl w:val="B03C87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441"/>
    <w:rsid w:val="000F25CF"/>
    <w:rsid w:val="00374BD0"/>
    <w:rsid w:val="006D552C"/>
    <w:rsid w:val="008A6441"/>
    <w:rsid w:val="008F3144"/>
    <w:rsid w:val="0090623C"/>
    <w:rsid w:val="009E01F4"/>
    <w:rsid w:val="00A845D2"/>
    <w:rsid w:val="00AC5B7C"/>
    <w:rsid w:val="00CD3705"/>
    <w:rsid w:val="00E62D41"/>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25CF"/>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0F25CF"/>
    <w:pPr>
      <w:spacing w:before="1"/>
      <w:ind w:left="42"/>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F25CF"/>
    <w:rPr>
      <w:rFonts w:ascii="Times New Roman" w:eastAsia="Times New Roman" w:hAnsi="Times New Roman" w:cs="Times New Roman"/>
      <w:sz w:val="28"/>
      <w:szCs w:val="28"/>
      <w:lang w:val="kk-KZ"/>
    </w:rPr>
  </w:style>
  <w:style w:type="paragraph" w:styleId="a3">
    <w:name w:val="Body Text"/>
    <w:basedOn w:val="a"/>
    <w:link w:val="a4"/>
    <w:uiPriority w:val="1"/>
    <w:qFormat/>
    <w:rsid w:val="000F25CF"/>
    <w:pPr>
      <w:ind w:left="991"/>
    </w:pPr>
    <w:rPr>
      <w:sz w:val="24"/>
      <w:szCs w:val="24"/>
    </w:rPr>
  </w:style>
  <w:style w:type="character" w:customStyle="1" w:styleId="a4">
    <w:name w:val="Основной текст Знак"/>
    <w:basedOn w:val="a0"/>
    <w:link w:val="a3"/>
    <w:uiPriority w:val="1"/>
    <w:rsid w:val="000F25CF"/>
    <w:rPr>
      <w:rFonts w:ascii="Times New Roman" w:eastAsia="Times New Roman" w:hAnsi="Times New Roman" w:cs="Times New Roman"/>
      <w:sz w:val="24"/>
      <w:szCs w:val="24"/>
      <w:lang w:val="kk-KZ"/>
    </w:rPr>
  </w:style>
  <w:style w:type="paragraph" w:styleId="a5">
    <w:name w:val="Body Text Indent"/>
    <w:basedOn w:val="a"/>
    <w:link w:val="a6"/>
    <w:uiPriority w:val="99"/>
    <w:semiHidden/>
    <w:unhideWhenUsed/>
    <w:rsid w:val="00E62D41"/>
    <w:pPr>
      <w:spacing w:after="120"/>
      <w:ind w:left="283"/>
    </w:pPr>
  </w:style>
  <w:style w:type="character" w:customStyle="1" w:styleId="a6">
    <w:name w:val="Основной текст с отступом Знак"/>
    <w:basedOn w:val="a0"/>
    <w:link w:val="a5"/>
    <w:uiPriority w:val="99"/>
    <w:semiHidden/>
    <w:rsid w:val="00E62D41"/>
    <w:rPr>
      <w:rFonts w:ascii="Times New Roman" w:eastAsia="Times New Roman" w:hAnsi="Times New Roman" w:cs="Times New Roman"/>
      <w:lang w:val="kk-KZ"/>
    </w:rPr>
  </w:style>
  <w:style w:type="paragraph" w:styleId="a7">
    <w:name w:val="List Paragraph"/>
    <w:basedOn w:val="a"/>
    <w:uiPriority w:val="34"/>
    <w:qFormat/>
    <w:rsid w:val="00E62D4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F25CF"/>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0F25CF"/>
    <w:pPr>
      <w:spacing w:before="1"/>
      <w:ind w:left="42"/>
      <w:outlineLvl w:val="0"/>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F25CF"/>
    <w:rPr>
      <w:rFonts w:ascii="Times New Roman" w:eastAsia="Times New Roman" w:hAnsi="Times New Roman" w:cs="Times New Roman"/>
      <w:sz w:val="28"/>
      <w:szCs w:val="28"/>
      <w:lang w:val="kk-KZ"/>
    </w:rPr>
  </w:style>
  <w:style w:type="paragraph" w:styleId="a3">
    <w:name w:val="Body Text"/>
    <w:basedOn w:val="a"/>
    <w:link w:val="a4"/>
    <w:uiPriority w:val="1"/>
    <w:qFormat/>
    <w:rsid w:val="000F25CF"/>
    <w:pPr>
      <w:ind w:left="991"/>
    </w:pPr>
    <w:rPr>
      <w:sz w:val="24"/>
      <w:szCs w:val="24"/>
    </w:rPr>
  </w:style>
  <w:style w:type="character" w:customStyle="1" w:styleId="a4">
    <w:name w:val="Основной текст Знак"/>
    <w:basedOn w:val="a0"/>
    <w:link w:val="a3"/>
    <w:uiPriority w:val="1"/>
    <w:rsid w:val="000F25CF"/>
    <w:rPr>
      <w:rFonts w:ascii="Times New Roman" w:eastAsia="Times New Roman" w:hAnsi="Times New Roman" w:cs="Times New Roman"/>
      <w:sz w:val="24"/>
      <w:szCs w:val="24"/>
      <w:lang w:val="kk-KZ"/>
    </w:rPr>
  </w:style>
  <w:style w:type="paragraph" w:styleId="a5">
    <w:name w:val="Body Text Indent"/>
    <w:basedOn w:val="a"/>
    <w:link w:val="a6"/>
    <w:uiPriority w:val="99"/>
    <w:semiHidden/>
    <w:unhideWhenUsed/>
    <w:rsid w:val="00E62D41"/>
    <w:pPr>
      <w:spacing w:after="120"/>
      <w:ind w:left="283"/>
    </w:pPr>
  </w:style>
  <w:style w:type="character" w:customStyle="1" w:styleId="a6">
    <w:name w:val="Основной текст с отступом Знак"/>
    <w:basedOn w:val="a0"/>
    <w:link w:val="a5"/>
    <w:uiPriority w:val="99"/>
    <w:semiHidden/>
    <w:rsid w:val="00E62D41"/>
    <w:rPr>
      <w:rFonts w:ascii="Times New Roman" w:eastAsia="Times New Roman" w:hAnsi="Times New Roman" w:cs="Times New Roman"/>
      <w:lang w:val="kk-KZ"/>
    </w:rPr>
  </w:style>
  <w:style w:type="paragraph" w:styleId="a7">
    <w:name w:val="List Paragraph"/>
    <w:basedOn w:val="a"/>
    <w:uiPriority w:val="34"/>
    <w:qFormat/>
    <w:rsid w:val="00E62D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526</Words>
  <Characters>2999</Characters>
  <Application>Microsoft Office Word</Application>
  <DocSecurity>0</DocSecurity>
  <Lines>24</Lines>
  <Paragraphs>7</Paragraphs>
  <ScaleCrop>false</ScaleCrop>
  <Company/>
  <LinksUpToDate>false</LinksUpToDate>
  <CharactersWithSpaces>3518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4</cp:revision>
  <dcterms:created xsi:type="dcterms:W3CDTF">2025-11-13T05:29:00Z</dcterms:created>
  <dcterms:modified xsi:type="dcterms:W3CDTF">2025-11-13T06:11:00Z</dcterms:modified>
</cp:coreProperties>
</file>